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D978B" w14:textId="77777777" w:rsidR="00D35B57" w:rsidRPr="00121BB4" w:rsidRDefault="006D2912" w:rsidP="00D35B57">
      <w:pPr>
        <w:spacing w:after="0"/>
        <w:ind w:firstLine="709"/>
        <w:jc w:val="center"/>
        <w:rPr>
          <w:rFonts w:ascii="Arial" w:hAnsi="Arial" w:cs="Arial"/>
          <w:b/>
          <w:bCs/>
          <w:sz w:val="22"/>
        </w:rPr>
      </w:pPr>
      <w:r w:rsidRPr="00121BB4">
        <w:rPr>
          <w:rFonts w:ascii="Arial" w:hAnsi="Arial" w:cs="Arial"/>
          <w:b/>
          <w:bCs/>
          <w:sz w:val="22"/>
        </w:rPr>
        <w:t>Публичная оферта</w:t>
      </w:r>
    </w:p>
    <w:p w14:paraId="30ED5B0F" w14:textId="77777777" w:rsidR="00D35B57" w:rsidRDefault="006D2912" w:rsidP="00D35B57">
      <w:pPr>
        <w:spacing w:after="0"/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D35B57">
        <w:rPr>
          <w:rFonts w:ascii="Arial" w:hAnsi="Arial" w:cs="Arial"/>
          <w:b/>
          <w:bCs/>
          <w:sz w:val="20"/>
          <w:szCs w:val="20"/>
        </w:rPr>
        <w:t xml:space="preserve">о заключении дополнительного соглашения к договору </w:t>
      </w:r>
      <w:r w:rsidR="00D35B57">
        <w:rPr>
          <w:rFonts w:ascii="Arial" w:hAnsi="Arial" w:cs="Arial"/>
          <w:b/>
          <w:bCs/>
          <w:sz w:val="20"/>
          <w:szCs w:val="20"/>
        </w:rPr>
        <w:t xml:space="preserve">об </w:t>
      </w:r>
      <w:r w:rsidRPr="00D35B57">
        <w:rPr>
          <w:rFonts w:ascii="Arial" w:hAnsi="Arial" w:cs="Arial"/>
          <w:b/>
          <w:bCs/>
          <w:sz w:val="20"/>
          <w:szCs w:val="20"/>
        </w:rPr>
        <w:t>оказани</w:t>
      </w:r>
      <w:r w:rsidR="00D35B57">
        <w:rPr>
          <w:rFonts w:ascii="Arial" w:hAnsi="Arial" w:cs="Arial"/>
          <w:b/>
          <w:bCs/>
          <w:sz w:val="20"/>
          <w:szCs w:val="20"/>
        </w:rPr>
        <w:t>и</w:t>
      </w:r>
    </w:p>
    <w:p w14:paraId="33550B4A" w14:textId="5DCA3202" w:rsidR="006D2912" w:rsidRPr="00D35B57" w:rsidRDefault="006D2912" w:rsidP="00D35B57">
      <w:pPr>
        <w:spacing w:after="0"/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D35B57">
        <w:rPr>
          <w:rFonts w:ascii="Arial" w:hAnsi="Arial" w:cs="Arial"/>
          <w:b/>
          <w:bCs/>
          <w:sz w:val="20"/>
          <w:szCs w:val="20"/>
        </w:rPr>
        <w:t>телематических услуг связи**</w:t>
      </w:r>
    </w:p>
    <w:p w14:paraId="609EDFAF" w14:textId="77777777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49F8398E" w14:textId="32FA251A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>1. Общие положения  </w:t>
      </w:r>
    </w:p>
    <w:p w14:paraId="52C4D586" w14:textId="3BC7A9A4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>Настоящая публичная оферта (далее – «Оферта») адресована физическим лицам, являющимся пользователями услуг связи</w:t>
      </w:r>
      <w:r w:rsidR="006666BE">
        <w:rPr>
          <w:rFonts w:ascii="Arial" w:hAnsi="Arial" w:cs="Arial"/>
          <w:sz w:val="20"/>
          <w:szCs w:val="20"/>
        </w:rPr>
        <w:t xml:space="preserve"> (далее «Абонент»)</w:t>
      </w:r>
      <w:r w:rsidRPr="006D2912">
        <w:rPr>
          <w:rFonts w:ascii="Arial" w:hAnsi="Arial" w:cs="Arial"/>
          <w:sz w:val="20"/>
          <w:szCs w:val="20"/>
        </w:rPr>
        <w:t xml:space="preserve">, оказываемых </w:t>
      </w:r>
      <w:r w:rsidR="006666BE" w:rsidRPr="001A40EA">
        <w:rPr>
          <w:rFonts w:ascii="Arial" w:hAnsi="Arial" w:cs="Arial"/>
          <w:sz w:val="20"/>
          <w:szCs w:val="20"/>
        </w:rPr>
        <w:t xml:space="preserve">ИП Куницын И. А. </w:t>
      </w:r>
      <w:r w:rsidRPr="006D2912">
        <w:rPr>
          <w:rFonts w:ascii="Arial" w:hAnsi="Arial" w:cs="Arial"/>
          <w:sz w:val="20"/>
          <w:szCs w:val="20"/>
        </w:rPr>
        <w:t xml:space="preserve"> (далее – «Оператор»), в рамках ранее заключенного договора на оказание телематических услуг связи (далее – «Договор»).  </w:t>
      </w:r>
    </w:p>
    <w:p w14:paraId="644066D2" w14:textId="77777777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15B56AC5" w14:textId="2F75CDEA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>Цель настоящей Оферты – внесение изменений в текст Договора и внедрение правил оказания услуг связи (далее – «Правила»), размещенных на официальном сайте Оператора по адресу</w:t>
      </w:r>
      <w:r w:rsidRPr="006666BE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6666BE" w:rsidRPr="006666BE">
        <w:rPr>
          <w:rFonts w:ascii="Arial" w:hAnsi="Arial" w:cs="Arial"/>
          <w:b/>
          <w:bCs/>
          <w:sz w:val="20"/>
          <w:szCs w:val="20"/>
          <w:u w:val="single"/>
        </w:rPr>
        <w:t xml:space="preserve"> www.bkdipnet.ru</w:t>
      </w:r>
      <w:r w:rsidRPr="006D2912">
        <w:rPr>
          <w:rFonts w:ascii="Arial" w:hAnsi="Arial" w:cs="Arial"/>
          <w:sz w:val="20"/>
          <w:szCs w:val="20"/>
        </w:rPr>
        <w:t>.  </w:t>
      </w:r>
    </w:p>
    <w:p w14:paraId="6BCDD14B" w14:textId="77777777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51E32042" w14:textId="0BF5093A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 xml:space="preserve">Акцепт данной Оферты </w:t>
      </w:r>
      <w:r w:rsidR="006666BE">
        <w:rPr>
          <w:rFonts w:ascii="Arial" w:hAnsi="Arial" w:cs="Arial"/>
          <w:sz w:val="20"/>
          <w:szCs w:val="20"/>
        </w:rPr>
        <w:t>Абонентом</w:t>
      </w:r>
      <w:r w:rsidRPr="006D2912">
        <w:rPr>
          <w:rFonts w:ascii="Arial" w:hAnsi="Arial" w:cs="Arial"/>
          <w:sz w:val="20"/>
          <w:szCs w:val="20"/>
        </w:rPr>
        <w:t xml:space="preserve"> признается согласием на заключение дополнительного соглашения к Договору на условиях, изложенных ниже.  </w:t>
      </w:r>
    </w:p>
    <w:p w14:paraId="1159611E" w14:textId="77777777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2CEF66E9" w14:textId="416E1589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>2. Условия внесения изменений  </w:t>
      </w:r>
    </w:p>
    <w:p w14:paraId="774BB628" w14:textId="77777777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>2.1. С момента акцепта настоящей Оферты условия Договора изменяются следующим образом:  </w:t>
      </w:r>
    </w:p>
    <w:p w14:paraId="2E98219B" w14:textId="77777777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>- Договор дополняется ссылкой на Правила, которые становятся неотъемлемой частью Договора.  </w:t>
      </w:r>
    </w:p>
    <w:p w14:paraId="1D4E0191" w14:textId="77777777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>- В случае противоречий между положениями Договора и Правилами, приоритет имеют положения Правил.  </w:t>
      </w:r>
    </w:p>
    <w:p w14:paraId="549ECB60" w14:textId="77777777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6AED0873" w14:textId="7A88D309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>2.2. Полный текст Правил доступен на официальном сайте Оператора:</w:t>
      </w:r>
      <w:r w:rsidR="006666BE">
        <w:rPr>
          <w:rFonts w:ascii="Arial" w:hAnsi="Arial" w:cs="Arial"/>
          <w:sz w:val="20"/>
          <w:szCs w:val="20"/>
        </w:rPr>
        <w:t xml:space="preserve"> </w:t>
      </w:r>
      <w:r w:rsidR="006666BE" w:rsidRPr="006666BE">
        <w:rPr>
          <w:rFonts w:ascii="Arial" w:hAnsi="Arial" w:cs="Arial"/>
          <w:b/>
          <w:bCs/>
          <w:sz w:val="20"/>
          <w:szCs w:val="20"/>
          <w:u w:val="single"/>
        </w:rPr>
        <w:t>www.bkdipnet.ru</w:t>
      </w:r>
      <w:r w:rsidRPr="006D2912">
        <w:rPr>
          <w:rFonts w:ascii="Arial" w:hAnsi="Arial" w:cs="Arial"/>
          <w:sz w:val="20"/>
          <w:szCs w:val="20"/>
        </w:rPr>
        <w:t>.  </w:t>
      </w:r>
    </w:p>
    <w:p w14:paraId="226A172B" w14:textId="77777777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5B079BF8" w14:textId="7F28B623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 xml:space="preserve">2.3. Изменения вступают в силу с момента акцепта Оферты </w:t>
      </w:r>
      <w:r w:rsidR="006666BE">
        <w:rPr>
          <w:rFonts w:ascii="Arial" w:hAnsi="Arial" w:cs="Arial"/>
          <w:sz w:val="20"/>
          <w:szCs w:val="20"/>
        </w:rPr>
        <w:t>Абонентом</w:t>
      </w:r>
      <w:r w:rsidRPr="006D2912">
        <w:rPr>
          <w:rFonts w:ascii="Arial" w:hAnsi="Arial" w:cs="Arial"/>
          <w:sz w:val="20"/>
          <w:szCs w:val="20"/>
        </w:rPr>
        <w:t>.  </w:t>
      </w:r>
    </w:p>
    <w:p w14:paraId="4DF760A5" w14:textId="77777777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264374D5" w14:textId="373D005D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>3. Акцепт оферты  </w:t>
      </w:r>
    </w:p>
    <w:p w14:paraId="04E5CF85" w14:textId="77777777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>3.1. Акцептом Оферты признается любое из следующих действий:  </w:t>
      </w:r>
    </w:p>
    <w:p w14:paraId="7F56E75F" w14:textId="77777777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>- Продолжение использования услуг связи Оператора после опубликования Оферты на сайте;  </w:t>
      </w:r>
    </w:p>
    <w:p w14:paraId="43F72158" w14:textId="77777777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>- Оплата услуг связи после опубликования Оферты на сайте;  </w:t>
      </w:r>
    </w:p>
    <w:p w14:paraId="7AC7144B" w14:textId="57E052CD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>- Прямое выражение согласия в личном кабинете на сайте Оператора.  </w:t>
      </w:r>
    </w:p>
    <w:p w14:paraId="42626D98" w14:textId="77777777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55132CDF" w14:textId="6C189C12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 xml:space="preserve">3.2. </w:t>
      </w:r>
      <w:r w:rsidR="006666BE">
        <w:rPr>
          <w:rFonts w:ascii="Arial" w:hAnsi="Arial" w:cs="Arial"/>
          <w:sz w:val="20"/>
          <w:szCs w:val="20"/>
        </w:rPr>
        <w:t>Абонент</w:t>
      </w:r>
      <w:r w:rsidRPr="006D2912">
        <w:rPr>
          <w:rFonts w:ascii="Arial" w:hAnsi="Arial" w:cs="Arial"/>
          <w:sz w:val="20"/>
          <w:szCs w:val="20"/>
        </w:rPr>
        <w:t xml:space="preserve"> подтверждает, что ознакомлен с Правилами, соглас</w:t>
      </w:r>
      <w:r w:rsidR="006666BE">
        <w:rPr>
          <w:rFonts w:ascii="Arial" w:hAnsi="Arial" w:cs="Arial"/>
          <w:sz w:val="20"/>
          <w:szCs w:val="20"/>
        </w:rPr>
        <w:t>ен</w:t>
      </w:r>
      <w:r w:rsidRPr="006D2912">
        <w:rPr>
          <w:rFonts w:ascii="Arial" w:hAnsi="Arial" w:cs="Arial"/>
          <w:sz w:val="20"/>
          <w:szCs w:val="20"/>
        </w:rPr>
        <w:t xml:space="preserve"> с ними</w:t>
      </w:r>
      <w:r w:rsidR="006666BE">
        <w:rPr>
          <w:rFonts w:ascii="Arial" w:hAnsi="Arial" w:cs="Arial"/>
          <w:sz w:val="20"/>
          <w:szCs w:val="20"/>
        </w:rPr>
        <w:t xml:space="preserve"> полностью</w:t>
      </w:r>
      <w:r w:rsidRPr="006D2912">
        <w:rPr>
          <w:rFonts w:ascii="Arial" w:hAnsi="Arial" w:cs="Arial"/>
          <w:sz w:val="20"/>
          <w:szCs w:val="20"/>
        </w:rPr>
        <w:t xml:space="preserve"> и обязуется их соблюдать.  </w:t>
      </w:r>
    </w:p>
    <w:p w14:paraId="5BAD39E2" w14:textId="77777777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1F9268E6" w14:textId="3FD6F6FD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>4. Прочие условия  </w:t>
      </w:r>
    </w:p>
    <w:p w14:paraId="4ECEF235" w14:textId="10608CA1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 xml:space="preserve">4.1. Оператор оставляет за собой право вносить изменения в Правила в одностороннем порядке. Обо всех изменениях Оператор уведомляет </w:t>
      </w:r>
      <w:r w:rsidR="006666BE">
        <w:rPr>
          <w:rFonts w:ascii="Arial" w:hAnsi="Arial" w:cs="Arial"/>
          <w:sz w:val="20"/>
          <w:szCs w:val="20"/>
        </w:rPr>
        <w:t>Абонента</w:t>
      </w:r>
      <w:r w:rsidRPr="006D2912">
        <w:rPr>
          <w:rFonts w:ascii="Arial" w:hAnsi="Arial" w:cs="Arial"/>
          <w:sz w:val="20"/>
          <w:szCs w:val="20"/>
        </w:rPr>
        <w:t xml:space="preserve"> путем публикации обновленного текста Правил на сайте.  </w:t>
      </w:r>
    </w:p>
    <w:p w14:paraId="742EACFF" w14:textId="77777777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3DAFB95C" w14:textId="00C19D23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 xml:space="preserve">4.2. В случае несогласия с внесенными изменениями </w:t>
      </w:r>
      <w:r w:rsidR="006666BE">
        <w:rPr>
          <w:rFonts w:ascii="Arial" w:hAnsi="Arial" w:cs="Arial"/>
          <w:sz w:val="20"/>
          <w:szCs w:val="20"/>
        </w:rPr>
        <w:t>Абонент</w:t>
      </w:r>
      <w:r w:rsidRPr="006D2912">
        <w:rPr>
          <w:rFonts w:ascii="Arial" w:hAnsi="Arial" w:cs="Arial"/>
          <w:sz w:val="20"/>
          <w:szCs w:val="20"/>
        </w:rPr>
        <w:t xml:space="preserve"> вправе расторгнуть Договор в установленном порядке.  </w:t>
      </w:r>
      <w:bookmarkStart w:id="0" w:name="_GoBack"/>
      <w:bookmarkEnd w:id="0"/>
    </w:p>
    <w:p w14:paraId="1966C8AE" w14:textId="77777777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172D6EEA" w14:textId="30321D4F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 xml:space="preserve">5. </w:t>
      </w:r>
      <w:r w:rsidR="00031E9F">
        <w:rPr>
          <w:rFonts w:ascii="Arial" w:hAnsi="Arial" w:cs="Arial"/>
          <w:sz w:val="20"/>
          <w:szCs w:val="20"/>
        </w:rPr>
        <w:t>Адрес и банковские реквизиты</w:t>
      </w:r>
      <w:r w:rsidRPr="006D2912">
        <w:rPr>
          <w:rFonts w:ascii="Arial" w:hAnsi="Arial" w:cs="Arial"/>
          <w:sz w:val="20"/>
          <w:szCs w:val="20"/>
        </w:rPr>
        <w:t xml:space="preserve">  </w:t>
      </w:r>
    </w:p>
    <w:p w14:paraId="75FD7DA0" w14:textId="77777777" w:rsidR="008863D3" w:rsidRPr="008863D3" w:rsidRDefault="008863D3" w:rsidP="008863D3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8863D3">
        <w:rPr>
          <w:rFonts w:ascii="Arial" w:hAnsi="Arial" w:cs="Arial"/>
          <w:sz w:val="20"/>
          <w:szCs w:val="20"/>
        </w:rPr>
        <w:t xml:space="preserve">ОПЕРАТОР:   </w:t>
      </w:r>
      <w:proofErr w:type="gramEnd"/>
      <w:r w:rsidRPr="008863D3">
        <w:rPr>
          <w:rFonts w:ascii="Arial" w:hAnsi="Arial" w:cs="Arial"/>
          <w:sz w:val="20"/>
          <w:szCs w:val="20"/>
        </w:rPr>
        <w:t xml:space="preserve"> Предприниматель    Куницын  Игорь  Александрович,   свидетельство  Серия 61,  номер 003198451 от 14.09.2004г.,   лицензия  на  телематические  услуги  связи   № Л030-00114-77/00668285 от “09” августа 2023 г. </w:t>
      </w:r>
    </w:p>
    <w:p w14:paraId="18C94CA0" w14:textId="4ED1AF6A" w:rsidR="008863D3" w:rsidRPr="008863D3" w:rsidRDefault="008863D3" w:rsidP="008863D3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8863D3">
        <w:rPr>
          <w:rFonts w:ascii="Arial" w:hAnsi="Arial" w:cs="Arial"/>
          <w:sz w:val="20"/>
          <w:szCs w:val="20"/>
        </w:rPr>
        <w:t>E-</w:t>
      </w:r>
      <w:proofErr w:type="spellStart"/>
      <w:r w:rsidRPr="008863D3">
        <w:rPr>
          <w:rFonts w:ascii="Arial" w:hAnsi="Arial" w:cs="Arial"/>
          <w:sz w:val="20"/>
          <w:szCs w:val="20"/>
        </w:rPr>
        <w:t>mail</w:t>
      </w:r>
      <w:proofErr w:type="spellEnd"/>
      <w:r w:rsidRPr="008863D3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863D3">
        <w:rPr>
          <w:rFonts w:ascii="Arial" w:hAnsi="Arial" w:cs="Arial"/>
          <w:sz w:val="20"/>
          <w:szCs w:val="20"/>
        </w:rPr>
        <w:t>support</w:t>
      </w:r>
      <w:proofErr w:type="spellEnd"/>
      <w:r w:rsidRPr="008863D3">
        <w:rPr>
          <w:rFonts w:ascii="Arial" w:hAnsi="Arial" w:cs="Arial"/>
          <w:sz w:val="20"/>
          <w:szCs w:val="20"/>
        </w:rPr>
        <w:t>@</w:t>
      </w:r>
      <w:proofErr w:type="spellStart"/>
      <w:r w:rsidR="0092226D">
        <w:rPr>
          <w:rFonts w:ascii="Arial" w:hAnsi="Arial" w:cs="Arial"/>
          <w:sz w:val="20"/>
          <w:szCs w:val="20"/>
          <w:lang w:val="en-US"/>
        </w:rPr>
        <w:t>bk</w:t>
      </w:r>
      <w:proofErr w:type="spellEnd"/>
      <w:r w:rsidRPr="008863D3">
        <w:rPr>
          <w:rFonts w:ascii="Arial" w:hAnsi="Arial" w:cs="Arial"/>
          <w:sz w:val="20"/>
          <w:szCs w:val="20"/>
        </w:rPr>
        <w:t>dipnet.ru ИНН 614202541281 ОГРНИП 304614225800095</w:t>
      </w:r>
    </w:p>
    <w:p w14:paraId="7D8D665F" w14:textId="77777777" w:rsidR="008863D3" w:rsidRPr="008863D3" w:rsidRDefault="008863D3" w:rsidP="008863D3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8863D3">
        <w:rPr>
          <w:rFonts w:ascii="Arial" w:hAnsi="Arial" w:cs="Arial"/>
          <w:sz w:val="20"/>
          <w:szCs w:val="20"/>
        </w:rPr>
        <w:t>Адрес  местонахождения</w:t>
      </w:r>
      <w:proofErr w:type="gramEnd"/>
      <w:r w:rsidRPr="008863D3">
        <w:rPr>
          <w:rFonts w:ascii="Arial" w:hAnsi="Arial" w:cs="Arial"/>
          <w:sz w:val="20"/>
          <w:szCs w:val="20"/>
        </w:rPr>
        <w:t xml:space="preserve">  ОПЕРАТОРА:       347045,        Ростовская область,    г. Белая Калитва,    ул. Энгельса,    д.387,оф.2,    тел. 8 (863-83)    2-87-97         </w:t>
      </w:r>
    </w:p>
    <w:p w14:paraId="4504C739" w14:textId="349D38F5" w:rsidR="006D2912" w:rsidRPr="006D2912" w:rsidRDefault="008863D3" w:rsidP="008863D3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8863D3">
        <w:rPr>
          <w:rFonts w:ascii="Arial" w:hAnsi="Arial" w:cs="Arial"/>
          <w:sz w:val="20"/>
          <w:szCs w:val="20"/>
        </w:rPr>
        <w:t xml:space="preserve">Банковские реквизиты: расчетный счет 40802810452090095094 ЮГО-ЗАПАДНЫЙ БАНК ОАО «Сбербанк России» Г. РОСТОВ-НА-ДОНУ БИК 046015602 </w:t>
      </w:r>
      <w:proofErr w:type="spellStart"/>
      <w:r w:rsidRPr="008863D3">
        <w:rPr>
          <w:rFonts w:ascii="Arial" w:hAnsi="Arial" w:cs="Arial"/>
          <w:sz w:val="20"/>
          <w:szCs w:val="20"/>
        </w:rPr>
        <w:t>корр</w:t>
      </w:r>
      <w:proofErr w:type="spellEnd"/>
      <w:r w:rsidRPr="008863D3">
        <w:rPr>
          <w:rFonts w:ascii="Arial" w:hAnsi="Arial" w:cs="Arial"/>
          <w:sz w:val="20"/>
          <w:szCs w:val="20"/>
        </w:rPr>
        <w:t>/счет 30101810600000000602</w:t>
      </w:r>
    </w:p>
    <w:p w14:paraId="635BA2BB" w14:textId="77777777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4D7ED5A5" w14:textId="3B811938" w:rsidR="006D2912" w:rsidRP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D2912">
        <w:rPr>
          <w:rFonts w:ascii="Arial" w:hAnsi="Arial" w:cs="Arial"/>
          <w:sz w:val="20"/>
          <w:szCs w:val="20"/>
        </w:rPr>
        <w:t xml:space="preserve">**Настоящая оферта размещена на сайте </w:t>
      </w:r>
      <w:r w:rsidR="0092226D" w:rsidRPr="0092226D">
        <w:rPr>
          <w:rFonts w:ascii="Arial" w:hAnsi="Arial" w:cs="Arial"/>
          <w:sz w:val="20"/>
          <w:szCs w:val="20"/>
        </w:rPr>
        <w:t xml:space="preserve">01/02/2025 </w:t>
      </w:r>
      <w:r w:rsidR="0092226D">
        <w:rPr>
          <w:rFonts w:ascii="Arial" w:hAnsi="Arial" w:cs="Arial"/>
          <w:sz w:val="20"/>
          <w:szCs w:val="20"/>
        </w:rPr>
        <w:t xml:space="preserve">года </w:t>
      </w:r>
      <w:r w:rsidRPr="006D2912">
        <w:rPr>
          <w:rFonts w:ascii="Arial" w:hAnsi="Arial" w:cs="Arial"/>
          <w:sz w:val="20"/>
          <w:szCs w:val="20"/>
        </w:rPr>
        <w:t>и действует до момента ее отзыва Оператором.  </w:t>
      </w:r>
    </w:p>
    <w:p w14:paraId="15D7027F" w14:textId="77777777" w:rsidR="006D2912" w:rsidRDefault="006D2912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16405D37" w14:textId="3D6D3928" w:rsidR="00031E9F" w:rsidRPr="006D2912" w:rsidRDefault="00031E9F" w:rsidP="006D291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_______________/ ИП И. А. Куницын</w:t>
      </w:r>
    </w:p>
    <w:sectPr w:rsidR="00031E9F" w:rsidRPr="006D291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12"/>
    <w:rsid w:val="00031E9F"/>
    <w:rsid w:val="00121BB4"/>
    <w:rsid w:val="005124DF"/>
    <w:rsid w:val="006666BE"/>
    <w:rsid w:val="006B5FFB"/>
    <w:rsid w:val="006C0B77"/>
    <w:rsid w:val="006D2912"/>
    <w:rsid w:val="008242FF"/>
    <w:rsid w:val="008423EF"/>
    <w:rsid w:val="00870751"/>
    <w:rsid w:val="008863D3"/>
    <w:rsid w:val="0092226D"/>
    <w:rsid w:val="00922C48"/>
    <w:rsid w:val="00B915B7"/>
    <w:rsid w:val="00D35B57"/>
    <w:rsid w:val="00EA59DF"/>
    <w:rsid w:val="00EE4070"/>
    <w:rsid w:val="00F1085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864F"/>
  <w15:chartTrackingRefBased/>
  <w15:docId w15:val="{D652D5BA-EF8B-41F6-87E6-B492CDD5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Марина</cp:lastModifiedBy>
  <cp:revision>6</cp:revision>
  <dcterms:created xsi:type="dcterms:W3CDTF">2024-12-22T16:24:00Z</dcterms:created>
  <dcterms:modified xsi:type="dcterms:W3CDTF">2025-02-21T07:08:00Z</dcterms:modified>
</cp:coreProperties>
</file>